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both"/>
        <w:rPr>
          <w:sz w:val="24"/>
          <w:szCs w:val="24"/>
        </w:rPr>
      </w:pPr>
      <w:r w:rsidDel="00000000" w:rsidR="00000000" w:rsidRPr="00000000">
        <w:rPr>
          <w:rtl w:val="0"/>
        </w:rPr>
      </w:r>
    </w:p>
    <w:p w:rsidR="00000000" w:rsidDel="00000000" w:rsidP="00000000" w:rsidRDefault="00000000" w:rsidRPr="00000000" w14:paraId="00000002">
      <w:pPr>
        <w:spacing w:after="240" w:before="240" w:lineRule="auto"/>
        <w:jc w:val="both"/>
        <w:rPr>
          <w:b w:val="1"/>
          <w:bCs w:val="1"/>
          <w:sz w:val="24"/>
          <w:szCs w:val="24"/>
        </w:rPr>
      </w:pPr>
      <w:r w:rsidDel="00000000" w:rsidR="00000000" w:rsidRPr="00000000">
        <w:rPr>
          <w:b w:val="1"/>
          <w:bCs w:val="1"/>
          <w:sz w:val="24"/>
          <w:szCs w:val="24"/>
          <w:rtl w:val="0"/>
        </w:rPr>
        <w:t xml:space="preserve">Video script 1</w:t>
      </w:r>
    </w:p>
    <w:p w:rsidR="00000000" w:rsidDel="00000000" w:rsidP="00000000" w:rsidRDefault="00000000" w:rsidRPr="00000000" w14:paraId="00000003">
      <w:pPr>
        <w:spacing w:after="240" w:before="240" w:lineRule="auto"/>
        <w:jc w:val="both"/>
        <w:rPr>
          <w:sz w:val="24"/>
          <w:szCs w:val="24"/>
        </w:rPr>
      </w:pPr>
      <w:r w:rsidDel="00000000" w:rsidR="00000000" w:rsidRPr="00000000">
        <w:rPr>
          <w:sz w:val="24"/>
          <w:szCs w:val="24"/>
          <w:rtl w:val="0"/>
        </w:rPr>
        <w:t xml:space="preserve">That "gluten-free" label on the package? It doesn't mean what you think it means.</w:t>
      </w:r>
    </w:p>
    <w:p w:rsidR="00000000" w:rsidDel="00000000" w:rsidP="00000000" w:rsidRDefault="00000000" w:rsidRPr="00000000" w14:paraId="00000004">
      <w:pPr>
        <w:spacing w:after="240" w:before="240" w:lineRule="auto"/>
        <w:jc w:val="both"/>
        <w:rPr>
          <w:sz w:val="24"/>
          <w:szCs w:val="24"/>
        </w:rPr>
      </w:pPr>
      <w:r w:rsidDel="00000000" w:rsidR="00000000" w:rsidRPr="00000000">
        <w:rPr>
          <w:sz w:val="24"/>
          <w:szCs w:val="24"/>
          <w:rtl w:val="0"/>
        </w:rPr>
        <w:t xml:space="preserve">And if you have celiac disease and you're still reacting to foods you thought were safe, this might be exactly why.</w:t>
      </w:r>
    </w:p>
    <w:p w:rsidR="00000000" w:rsidDel="00000000" w:rsidP="00000000" w:rsidRDefault="00000000" w:rsidRPr="00000000" w14:paraId="00000005">
      <w:pPr>
        <w:spacing w:after="240" w:before="240" w:lineRule="auto"/>
        <w:jc w:val="both"/>
        <w:rPr>
          <w:sz w:val="24"/>
          <w:szCs w:val="24"/>
        </w:rPr>
      </w:pPr>
      <w:r w:rsidDel="00000000" w:rsidR="00000000" w:rsidRPr="00000000">
        <w:rPr>
          <w:sz w:val="24"/>
          <w:szCs w:val="24"/>
          <w:rtl w:val="0"/>
        </w:rPr>
        <w:t xml:space="preserve">The FDA says any food labeled gluten-free has to contain less than 20 parts per million of gluten. That sounds like a rule with teeth. But here's what the rule doesn't include. Manufacturers are not required to test their products to prove it. The label is voluntary. It's self-reported. The company puts it on the box and that's basically it.</w:t>
      </w:r>
    </w:p>
    <w:p w:rsidR="00000000" w:rsidDel="00000000" w:rsidP="00000000" w:rsidRDefault="00000000" w:rsidRPr="00000000" w14:paraId="00000006">
      <w:pPr>
        <w:spacing w:after="240" w:before="240" w:lineRule="auto"/>
        <w:jc w:val="both"/>
        <w:rPr>
          <w:sz w:val="24"/>
          <w:szCs w:val="24"/>
        </w:rPr>
      </w:pPr>
      <w:r w:rsidDel="00000000" w:rsidR="00000000" w:rsidRPr="00000000">
        <w:rPr>
          <w:sz w:val="24"/>
          <w:szCs w:val="24"/>
          <w:rtl w:val="0"/>
        </w:rPr>
        <w:t xml:space="preserve">So what actually means something? Look for the GFCO logo. That's the Gluten-Free Certification Organization. They require independent lab testing, facility audits, and they hold products to a stricter standard of 10 parts per million. That logo doesn't make a product perfect. But it means someone outside the company actually checked.</w:t>
      </w:r>
    </w:p>
    <w:p w:rsidR="00000000" w:rsidDel="00000000" w:rsidP="00000000" w:rsidRDefault="00000000" w:rsidRPr="00000000" w14:paraId="00000007">
      <w:pPr>
        <w:spacing w:after="240" w:before="240" w:lineRule="auto"/>
        <w:jc w:val="both"/>
        <w:rPr>
          <w:sz w:val="24"/>
          <w:szCs w:val="24"/>
        </w:rPr>
      </w:pPr>
      <w:r w:rsidDel="00000000" w:rsidR="00000000" w:rsidRPr="00000000">
        <w:rPr>
          <w:sz w:val="24"/>
          <w:szCs w:val="24"/>
          <w:rtl w:val="0"/>
        </w:rPr>
        <w:t xml:space="preserve">A label tells you what a brand wants you to believe. A certification tells you what someone verified.</w:t>
      </w:r>
    </w:p>
    <w:p w:rsidR="00000000" w:rsidDel="00000000" w:rsidP="00000000" w:rsidRDefault="00000000" w:rsidRPr="00000000" w14:paraId="00000008">
      <w:pPr>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009">
      <w:pPr>
        <w:jc w:val="both"/>
        <w:rPr>
          <w:sz w:val="24"/>
          <w:szCs w:val="24"/>
        </w:rPr>
      </w:pPr>
      <w:r w:rsidDel="00000000" w:rsidR="00000000" w:rsidRPr="00000000">
        <w:rPr>
          <w:rtl w:val="0"/>
        </w:rPr>
      </w:r>
    </w:p>
    <w:p w:rsidR="00000000" w:rsidDel="00000000" w:rsidP="00000000" w:rsidRDefault="00000000" w:rsidRPr="00000000" w14:paraId="0000000A">
      <w:pPr>
        <w:spacing w:after="240" w:before="240" w:lineRule="auto"/>
        <w:jc w:val="both"/>
        <w:rPr>
          <w:sz w:val="24"/>
          <w:szCs w:val="24"/>
        </w:rPr>
      </w:pPr>
      <w:r w:rsidDel="00000000" w:rsidR="00000000" w:rsidRPr="00000000">
        <w:rPr>
          <w:b w:val="1"/>
          <w:bCs w:val="1"/>
          <w:sz w:val="24"/>
          <w:szCs w:val="24"/>
          <w:rtl w:val="0"/>
        </w:rPr>
        <w:t xml:space="preserve">Video script 2</w:t>
      </w:r>
      <w:r w:rsidDel="00000000" w:rsidR="00000000" w:rsidRPr="00000000">
        <w:rPr>
          <w:rtl w:val="0"/>
        </w:rPr>
      </w:r>
    </w:p>
    <w:p w:rsidR="00000000" w:rsidDel="00000000" w:rsidP="00000000" w:rsidRDefault="00000000" w:rsidRPr="00000000" w14:paraId="0000000B">
      <w:pPr>
        <w:spacing w:after="240" w:before="240" w:lineRule="auto"/>
        <w:jc w:val="both"/>
        <w:rPr>
          <w:sz w:val="24"/>
          <w:szCs w:val="24"/>
        </w:rPr>
      </w:pPr>
      <w:r w:rsidDel="00000000" w:rsidR="00000000" w:rsidRPr="00000000">
        <w:rPr>
          <w:sz w:val="24"/>
          <w:szCs w:val="24"/>
          <w:rtl w:val="0"/>
        </w:rPr>
        <w:t xml:space="preserve">You sleep 8 hours and wake up exhausted. You go to bed earlier. You cut caffeine. You try everything. And nothing works. Here's why.</w:t>
      </w:r>
    </w:p>
    <w:p w:rsidR="00000000" w:rsidDel="00000000" w:rsidP="00000000" w:rsidRDefault="00000000" w:rsidRPr="00000000" w14:paraId="0000000C">
      <w:pPr>
        <w:spacing w:after="240" w:before="240" w:lineRule="auto"/>
        <w:jc w:val="both"/>
        <w:rPr>
          <w:sz w:val="24"/>
          <w:szCs w:val="24"/>
        </w:rPr>
      </w:pPr>
      <w:r w:rsidDel="00000000" w:rsidR="00000000" w:rsidRPr="00000000">
        <w:rPr>
          <w:sz w:val="24"/>
          <w:szCs w:val="24"/>
          <w:rtl w:val="0"/>
        </w:rPr>
        <w:t xml:space="preserve">If you have celiac disease or gluten sensitivity, gluten is damaging the lining of your small intestine. That lining is covered in tiny structures whose entire job is to pull nutrients out of your food as it passes through. When gluten keeps hitting them, they flatten. And when they flatten, your body stops absorbing iron and B vitamins properly.</w:t>
      </w:r>
    </w:p>
    <w:p w:rsidR="00000000" w:rsidDel="00000000" w:rsidP="00000000" w:rsidRDefault="00000000" w:rsidRPr="00000000" w14:paraId="0000000D">
      <w:pPr>
        <w:spacing w:after="240" w:before="240" w:lineRule="auto"/>
        <w:jc w:val="both"/>
        <w:rPr>
          <w:sz w:val="24"/>
          <w:szCs w:val="24"/>
        </w:rPr>
      </w:pPr>
      <w:r w:rsidDel="00000000" w:rsidR="00000000" w:rsidRPr="00000000">
        <w:rPr>
          <w:sz w:val="24"/>
          <w:szCs w:val="24"/>
          <w:rtl w:val="0"/>
        </w:rPr>
        <w:t xml:space="preserve">Iron keeps your blood carrying oxygen. B vitamins keep your cells producing energy. When those 2 drop, no amount of sleep closes the gap. Because sleep is not the problem. Your gut is.</w:t>
      </w:r>
    </w:p>
    <w:p w:rsidR="00000000" w:rsidDel="00000000" w:rsidP="00000000" w:rsidRDefault="00000000" w:rsidRPr="00000000" w14:paraId="0000000E">
      <w:pPr>
        <w:spacing w:after="240" w:before="240" w:lineRule="auto"/>
        <w:jc w:val="both"/>
        <w:rPr>
          <w:sz w:val="24"/>
          <w:szCs w:val="24"/>
        </w:rPr>
      </w:pPr>
      <w:r w:rsidDel="00000000" w:rsidR="00000000" w:rsidRPr="00000000">
        <w:rPr>
          <w:sz w:val="24"/>
          <w:szCs w:val="24"/>
          <w:rtl w:val="0"/>
        </w:rPr>
        <w:t xml:space="preserve">This is one of the most common signs of undiagnosed celiac disease, and most people never connect it. They get told to rest more, manage stress better, go to bed earlier. None of that touches the actual cause.</w:t>
      </w:r>
    </w:p>
    <w:p w:rsidR="00000000" w:rsidDel="00000000" w:rsidP="00000000" w:rsidRDefault="00000000" w:rsidRPr="00000000" w14:paraId="0000000F">
      <w:pPr>
        <w:spacing w:after="240" w:before="240" w:lineRule="auto"/>
        <w:jc w:val="both"/>
        <w:rPr>
          <w:sz w:val="24"/>
          <w:szCs w:val="24"/>
        </w:rPr>
      </w:pPr>
      <w:r w:rsidDel="00000000" w:rsidR="00000000" w:rsidRPr="00000000">
        <w:rPr>
          <w:sz w:val="24"/>
          <w:szCs w:val="24"/>
          <w:rtl w:val="0"/>
        </w:rPr>
        <w:t xml:space="preserve">Going gluten-free gives your gut the conditions it needs to start healing. But it is not a fast fix. For people with celiac, full recovery of the gut lining takes 1 to 2 years. Sometimes longer.</w:t>
      </w:r>
    </w:p>
    <w:p w:rsidR="00000000" w:rsidDel="00000000" w:rsidP="00000000" w:rsidRDefault="00000000" w:rsidRPr="00000000" w14:paraId="00000010">
      <w:pPr>
        <w:spacing w:after="240" w:before="240" w:lineRule="auto"/>
        <w:jc w:val="both"/>
        <w:rPr>
          <w:sz w:val="24"/>
          <w:szCs w:val="24"/>
        </w:rPr>
      </w:pPr>
      <w:r w:rsidDel="00000000" w:rsidR="00000000" w:rsidRPr="00000000">
        <w:rPr>
          <w:sz w:val="24"/>
          <w:szCs w:val="24"/>
          <w:rtl w:val="0"/>
        </w:rPr>
        <w:t xml:space="preserve">If you have been tired for years and nobody has been able to explain it, now you have somewhere to start.</w:t>
      </w:r>
    </w:p>
    <w:p w:rsidR="00000000" w:rsidDel="00000000" w:rsidP="00000000" w:rsidRDefault="00000000" w:rsidRPr="00000000" w14:paraId="00000011">
      <w:pPr>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012">
      <w:pPr>
        <w:jc w:val="both"/>
        <w:rPr>
          <w:sz w:val="24"/>
          <w:szCs w:val="24"/>
        </w:rPr>
      </w:pPr>
      <w:r w:rsidDel="00000000" w:rsidR="00000000" w:rsidRPr="00000000">
        <w:rPr>
          <w:rtl w:val="0"/>
        </w:rPr>
      </w:r>
    </w:p>
    <w:p w:rsidR="00000000" w:rsidDel="00000000" w:rsidP="00000000" w:rsidRDefault="00000000" w:rsidRPr="00000000" w14:paraId="00000013">
      <w:pPr>
        <w:spacing w:after="240" w:before="240" w:lineRule="auto"/>
        <w:jc w:val="both"/>
        <w:rPr>
          <w:sz w:val="24"/>
          <w:szCs w:val="24"/>
        </w:rPr>
      </w:pPr>
      <w:r w:rsidDel="00000000" w:rsidR="00000000" w:rsidRPr="00000000">
        <w:rPr>
          <w:b w:val="1"/>
          <w:bCs w:val="1"/>
          <w:sz w:val="24"/>
          <w:szCs w:val="24"/>
          <w:rtl w:val="0"/>
        </w:rPr>
        <w:t xml:space="preserve">Video script 3</w:t>
      </w:r>
      <w:r w:rsidDel="00000000" w:rsidR="00000000" w:rsidRPr="00000000">
        <w:rPr>
          <w:rtl w:val="0"/>
        </w:rPr>
      </w:r>
    </w:p>
    <w:p w:rsidR="00000000" w:rsidDel="00000000" w:rsidP="00000000" w:rsidRDefault="00000000" w:rsidRPr="00000000" w14:paraId="00000014">
      <w:pPr>
        <w:spacing w:after="240" w:before="240" w:lineRule="auto"/>
        <w:jc w:val="both"/>
        <w:rPr>
          <w:sz w:val="24"/>
          <w:szCs w:val="24"/>
        </w:rPr>
      </w:pPr>
      <w:r w:rsidDel="00000000" w:rsidR="00000000" w:rsidRPr="00000000">
        <w:rPr>
          <w:sz w:val="24"/>
          <w:szCs w:val="24"/>
          <w:rtl w:val="0"/>
        </w:rPr>
        <w:t xml:space="preserve">If you cook gluten-free pasta at home, there's a solid chance you're still getting dosed with gluten every single time.</w:t>
      </w:r>
    </w:p>
    <w:p w:rsidR="00000000" w:rsidDel="00000000" w:rsidP="00000000" w:rsidRDefault="00000000" w:rsidRPr="00000000" w14:paraId="00000015">
      <w:pPr>
        <w:spacing w:after="240" w:before="240" w:lineRule="auto"/>
        <w:jc w:val="both"/>
        <w:rPr>
          <w:sz w:val="24"/>
          <w:szCs w:val="24"/>
        </w:rPr>
      </w:pPr>
      <w:r w:rsidDel="00000000" w:rsidR="00000000" w:rsidRPr="00000000">
        <w:rPr>
          <w:sz w:val="24"/>
          <w:szCs w:val="24"/>
          <w:rtl w:val="0"/>
        </w:rPr>
        <w:t xml:space="preserve">Here's what most people do. They finish cooking regular pasta, rinse the pot out with water, and then use it for the gluten-free stuff. That feels fine. It isn't.</w:t>
      </w:r>
    </w:p>
    <w:p w:rsidR="00000000" w:rsidDel="00000000" w:rsidP="00000000" w:rsidRDefault="00000000" w:rsidRPr="00000000" w14:paraId="00000016">
      <w:pPr>
        <w:spacing w:after="240" w:before="240" w:lineRule="auto"/>
        <w:jc w:val="both"/>
        <w:rPr>
          <w:sz w:val="24"/>
          <w:szCs w:val="24"/>
        </w:rPr>
      </w:pPr>
      <w:r w:rsidDel="00000000" w:rsidR="00000000" w:rsidRPr="00000000">
        <w:rPr>
          <w:sz w:val="24"/>
          <w:szCs w:val="24"/>
          <w:rtl w:val="0"/>
        </w:rPr>
        <w:t xml:space="preserve">Researchers tested gluten-free pasta cooked in water that had already been used for regular pasta. Every single sample came back above 20 parts per million. That's the level where gluten starts damaging the intestine in people with celiac disease.</w:t>
      </w:r>
    </w:p>
    <w:p w:rsidR="00000000" w:rsidDel="00000000" w:rsidP="00000000" w:rsidRDefault="00000000" w:rsidRPr="00000000" w14:paraId="00000017">
      <w:pPr>
        <w:spacing w:after="240" w:before="240" w:lineRule="auto"/>
        <w:jc w:val="both"/>
        <w:rPr>
          <w:sz w:val="24"/>
          <w:szCs w:val="24"/>
        </w:rPr>
      </w:pPr>
      <w:r w:rsidDel="00000000" w:rsidR="00000000" w:rsidRPr="00000000">
        <w:rPr>
          <w:sz w:val="24"/>
          <w:szCs w:val="24"/>
          <w:rtl w:val="0"/>
        </w:rPr>
        <w:t xml:space="preserve">So they tried rinsing the pot with water first before cooking. Most samples still tested positive.</w:t>
      </w:r>
    </w:p>
    <w:p w:rsidR="00000000" w:rsidDel="00000000" w:rsidP="00000000" w:rsidRDefault="00000000" w:rsidRPr="00000000" w14:paraId="00000018">
      <w:pPr>
        <w:spacing w:after="240" w:before="240" w:lineRule="auto"/>
        <w:jc w:val="both"/>
        <w:rPr>
          <w:sz w:val="24"/>
          <w:szCs w:val="24"/>
        </w:rPr>
      </w:pPr>
      <w:r w:rsidDel="00000000" w:rsidR="00000000" w:rsidRPr="00000000">
        <w:rPr>
          <w:sz w:val="24"/>
          <w:szCs w:val="24"/>
          <w:rtl w:val="0"/>
        </w:rPr>
        <w:t xml:space="preserve">The only thing that actually worked was washing the pot with soap and water before cooking.</w:t>
      </w:r>
    </w:p>
    <w:p w:rsidR="00000000" w:rsidDel="00000000" w:rsidP="00000000" w:rsidRDefault="00000000" w:rsidRPr="00000000" w14:paraId="00000019">
      <w:pPr>
        <w:spacing w:after="240" w:before="240" w:lineRule="auto"/>
        <w:jc w:val="both"/>
        <w:rPr>
          <w:sz w:val="24"/>
          <w:szCs w:val="24"/>
        </w:rPr>
      </w:pPr>
      <w:r w:rsidDel="00000000" w:rsidR="00000000" w:rsidRPr="00000000">
        <w:rPr>
          <w:sz w:val="24"/>
          <w:szCs w:val="24"/>
          <w:rtl w:val="0"/>
        </w:rPr>
        <w:t xml:space="preserve">That's the whole fix. Soap and water. Not a new pot, not a whole kitchen overhaul. Just soap.</w:t>
      </w:r>
    </w:p>
    <w:p w:rsidR="00000000" w:rsidDel="00000000" w:rsidP="00000000" w:rsidRDefault="00000000" w:rsidRPr="00000000" w14:paraId="0000001A">
      <w:pPr>
        <w:spacing w:after="240" w:before="240" w:lineRule="auto"/>
        <w:jc w:val="both"/>
        <w:rPr>
          <w:sz w:val="24"/>
          <w:szCs w:val="24"/>
        </w:rPr>
      </w:pPr>
      <w:r w:rsidDel="00000000" w:rsidR="00000000" w:rsidRPr="00000000">
        <w:rPr>
          <w:sz w:val="24"/>
          <w:szCs w:val="24"/>
          <w:rtl w:val="0"/>
        </w:rPr>
        <w:t xml:space="preserve">And here's the part that makes this matter even more. You can have ongoing intestinal damage from low-level gluten exposure even when you feel totally fine. No dramatic reaction doesn't mean no damage.</w:t>
      </w:r>
    </w:p>
    <w:p w:rsidR="00000000" w:rsidDel="00000000" w:rsidP="00000000" w:rsidRDefault="00000000" w:rsidRPr="00000000" w14:paraId="0000001B">
      <w:pPr>
        <w:spacing w:after="240" w:before="240" w:lineRule="auto"/>
        <w:jc w:val="both"/>
        <w:rPr>
          <w:sz w:val="24"/>
          <w:szCs w:val="24"/>
        </w:rPr>
      </w:pPr>
      <w:r w:rsidDel="00000000" w:rsidR="00000000" w:rsidRPr="00000000">
        <w:rPr>
          <w:sz w:val="24"/>
          <w:szCs w:val="24"/>
          <w:rtl w:val="0"/>
        </w:rPr>
        <w:t xml:space="preserve">If you've been doing everything right and still can't figure out why you're not improving, check your pot.</w:t>
      </w:r>
    </w:p>
    <w:p w:rsidR="00000000" w:rsidDel="00000000" w:rsidP="00000000" w:rsidRDefault="00000000" w:rsidRPr="00000000" w14:paraId="0000001C">
      <w:pPr>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01D">
      <w:pPr>
        <w:jc w:val="both"/>
        <w:rPr>
          <w:sz w:val="24"/>
          <w:szCs w:val="24"/>
        </w:rPr>
      </w:pPr>
      <w:r w:rsidDel="00000000" w:rsidR="00000000" w:rsidRPr="00000000">
        <w:rPr>
          <w:rtl w:val="0"/>
        </w:rPr>
      </w:r>
    </w:p>
    <w:p w:rsidR="00000000" w:rsidDel="00000000" w:rsidP="00000000" w:rsidRDefault="00000000" w:rsidRPr="00000000" w14:paraId="0000001E">
      <w:pPr>
        <w:spacing w:after="240" w:before="240" w:lineRule="auto"/>
        <w:jc w:val="both"/>
        <w:rPr>
          <w:sz w:val="24"/>
          <w:szCs w:val="24"/>
        </w:rPr>
      </w:pPr>
      <w:r w:rsidDel="00000000" w:rsidR="00000000" w:rsidRPr="00000000">
        <w:rPr>
          <w:b w:val="1"/>
          <w:bCs w:val="1"/>
          <w:sz w:val="24"/>
          <w:szCs w:val="24"/>
          <w:rtl w:val="0"/>
        </w:rPr>
        <w:t xml:space="preserve">Video script 4</w:t>
      </w:r>
      <w:r w:rsidDel="00000000" w:rsidR="00000000" w:rsidRPr="00000000">
        <w:rPr>
          <w:rtl w:val="0"/>
        </w:rPr>
      </w:r>
    </w:p>
    <w:p w:rsidR="00000000" w:rsidDel="00000000" w:rsidP="00000000" w:rsidRDefault="00000000" w:rsidRPr="00000000" w14:paraId="0000001F">
      <w:pPr>
        <w:spacing w:after="240" w:before="240" w:lineRule="auto"/>
        <w:jc w:val="both"/>
        <w:rPr>
          <w:sz w:val="24"/>
          <w:szCs w:val="24"/>
        </w:rPr>
      </w:pPr>
      <w:r w:rsidDel="00000000" w:rsidR="00000000" w:rsidRPr="00000000">
        <w:rPr>
          <w:sz w:val="24"/>
          <w:szCs w:val="24"/>
          <w:rtl w:val="0"/>
        </w:rPr>
        <w:t xml:space="preserve">Most people with a new celiac diagnosis do the same thing. They walk into the grocery store, find the gluten-free aisle, and start replacing everything they used to eat with a packaged gluten-free version. Bread. Pasta. Crackers. Cookies. All of it.</w:t>
      </w:r>
    </w:p>
    <w:p w:rsidR="00000000" w:rsidDel="00000000" w:rsidP="00000000" w:rsidRDefault="00000000" w:rsidRPr="00000000" w14:paraId="00000020">
      <w:pPr>
        <w:spacing w:after="240" w:before="240" w:lineRule="auto"/>
        <w:jc w:val="both"/>
        <w:rPr>
          <w:sz w:val="24"/>
          <w:szCs w:val="24"/>
        </w:rPr>
      </w:pPr>
      <w:r w:rsidDel="00000000" w:rsidR="00000000" w:rsidRPr="00000000">
        <w:rPr>
          <w:sz w:val="24"/>
          <w:szCs w:val="24"/>
          <w:rtl w:val="0"/>
        </w:rPr>
        <w:t xml:space="preserve">And within a week, they are staring at a grocery bill that looks like a medical expense.</w:t>
      </w:r>
    </w:p>
    <w:p w:rsidR="00000000" w:rsidDel="00000000" w:rsidP="00000000" w:rsidRDefault="00000000" w:rsidRPr="00000000" w14:paraId="00000021">
      <w:pPr>
        <w:spacing w:after="240" w:before="240" w:lineRule="auto"/>
        <w:jc w:val="both"/>
        <w:rPr>
          <w:sz w:val="24"/>
          <w:szCs w:val="24"/>
        </w:rPr>
      </w:pPr>
      <w:r w:rsidDel="00000000" w:rsidR="00000000" w:rsidRPr="00000000">
        <w:rPr>
          <w:sz w:val="24"/>
          <w:szCs w:val="24"/>
          <w:rtl w:val="0"/>
        </w:rPr>
        <w:t xml:space="preserve">Here is the thing. That aisle is not your only option. It is just the most visible one.</w:t>
      </w:r>
    </w:p>
    <w:p w:rsidR="00000000" w:rsidDel="00000000" w:rsidP="00000000" w:rsidRDefault="00000000" w:rsidRPr="00000000" w14:paraId="00000022">
      <w:pPr>
        <w:spacing w:after="240" w:before="240" w:lineRule="auto"/>
        <w:jc w:val="both"/>
        <w:rPr>
          <w:sz w:val="24"/>
          <w:szCs w:val="24"/>
        </w:rPr>
      </w:pPr>
      <w:r w:rsidDel="00000000" w:rsidR="00000000" w:rsidRPr="00000000">
        <w:rPr>
          <w:sz w:val="24"/>
          <w:szCs w:val="24"/>
          <w:rtl w:val="0"/>
        </w:rPr>
        <w:t xml:space="preserve">The expensive part of gluten-free eating is not the food. It is the specialty swaps. Every time a company reformulates a product to remove wheat, you pay for that work. Over and over again.</w:t>
      </w:r>
    </w:p>
    <w:p w:rsidR="00000000" w:rsidDel="00000000" w:rsidP="00000000" w:rsidRDefault="00000000" w:rsidRPr="00000000" w14:paraId="00000023">
      <w:pPr>
        <w:spacing w:after="240" w:before="240" w:lineRule="auto"/>
        <w:jc w:val="both"/>
        <w:rPr>
          <w:sz w:val="24"/>
          <w:szCs w:val="24"/>
        </w:rPr>
      </w:pPr>
      <w:r w:rsidDel="00000000" w:rsidR="00000000" w:rsidRPr="00000000">
        <w:rPr>
          <w:sz w:val="24"/>
          <w:szCs w:val="24"/>
          <w:rtl w:val="0"/>
        </w:rPr>
        <w:t xml:space="preserve">But most of what you actually need was already safe before the diagnosis. Rice. Potatoes. Eggs. Dried beans. Chicken thighs. Frozen vegetables. Canned tomatoes. None of that changed. None of it costs any more than it did before.</w:t>
      </w:r>
    </w:p>
    <w:p w:rsidR="00000000" w:rsidDel="00000000" w:rsidP="00000000" w:rsidRDefault="00000000" w:rsidRPr="00000000" w14:paraId="00000024">
      <w:pPr>
        <w:spacing w:after="240" w:before="240" w:lineRule="auto"/>
        <w:jc w:val="both"/>
        <w:rPr>
          <w:sz w:val="24"/>
          <w:szCs w:val="24"/>
        </w:rPr>
      </w:pPr>
      <w:r w:rsidDel="00000000" w:rsidR="00000000" w:rsidRPr="00000000">
        <w:rPr>
          <w:sz w:val="24"/>
          <w:szCs w:val="24"/>
          <w:rtl w:val="0"/>
        </w:rPr>
        <w:t xml:space="preserve">Certified gluten-free corn tortillas cost a fraction of specialty bread. A pot of lentil soup made from dried lentils and canned tomatoes feeds 4 people for under $5. Ground beef with rice and canned tomatoes. Sheet pan chicken thighs with whatever vegetables are cheapest that week.</w:t>
      </w:r>
    </w:p>
    <w:p w:rsidR="00000000" w:rsidDel="00000000" w:rsidP="00000000" w:rsidRDefault="00000000" w:rsidRPr="00000000" w14:paraId="00000025">
      <w:pPr>
        <w:spacing w:after="240" w:before="240" w:lineRule="auto"/>
        <w:jc w:val="both"/>
        <w:rPr>
          <w:sz w:val="24"/>
          <w:szCs w:val="24"/>
        </w:rPr>
      </w:pPr>
      <w:r w:rsidDel="00000000" w:rsidR="00000000" w:rsidRPr="00000000">
        <w:rPr>
          <w:sz w:val="24"/>
          <w:szCs w:val="24"/>
          <w:rtl w:val="0"/>
        </w:rPr>
        <w:t xml:space="preserve">These are not workarounds. These are just dinners.</w:t>
      </w:r>
    </w:p>
    <w:p w:rsidR="00000000" w:rsidDel="00000000" w:rsidP="00000000" w:rsidRDefault="00000000" w:rsidRPr="00000000" w14:paraId="00000026">
      <w:pPr>
        <w:spacing w:after="240" w:before="240" w:lineRule="auto"/>
        <w:jc w:val="both"/>
        <w:rPr>
          <w:sz w:val="24"/>
          <w:szCs w:val="24"/>
        </w:rPr>
      </w:pPr>
      <w:r w:rsidDel="00000000" w:rsidR="00000000" w:rsidRPr="00000000">
        <w:rPr>
          <w:sz w:val="24"/>
          <w:szCs w:val="24"/>
          <w:rtl w:val="0"/>
        </w:rPr>
        <w:t xml:space="preserve">The shift that actually drops the bill is treating naturally gluten-free whole foods as the default. Not as a backup. The specialty aisle becomes an occasional convenience instead of a weekly expense.</w:t>
      </w:r>
    </w:p>
    <w:p w:rsidR="00000000" w:rsidDel="00000000" w:rsidP="00000000" w:rsidRDefault="00000000" w:rsidRPr="00000000" w14:paraId="00000027">
      <w:pPr>
        <w:spacing w:after="240" w:before="240" w:lineRule="auto"/>
        <w:jc w:val="both"/>
        <w:rPr>
          <w:sz w:val="24"/>
          <w:szCs w:val="24"/>
        </w:rPr>
      </w:pPr>
      <w:r w:rsidDel="00000000" w:rsidR="00000000" w:rsidRPr="00000000">
        <w:rPr>
          <w:sz w:val="24"/>
          <w:szCs w:val="24"/>
          <w:rtl w:val="0"/>
        </w:rPr>
        <w:t xml:space="preserve">You did not choose this diagnosis. But the grocery bill it handed you is more optional than it looks.</w:t>
      </w:r>
    </w:p>
    <w:p w:rsidR="00000000" w:rsidDel="00000000" w:rsidP="00000000" w:rsidRDefault="00000000" w:rsidRPr="00000000" w14:paraId="00000028">
      <w:pPr>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029">
      <w:pPr>
        <w:jc w:val="both"/>
        <w:rPr>
          <w:sz w:val="24"/>
          <w:szCs w:val="24"/>
        </w:rPr>
      </w:pPr>
      <w:r w:rsidDel="00000000" w:rsidR="00000000" w:rsidRPr="00000000">
        <w:rPr>
          <w:rtl w:val="0"/>
        </w:rPr>
      </w:r>
    </w:p>
    <w:p w:rsidR="00000000" w:rsidDel="00000000" w:rsidP="00000000" w:rsidRDefault="00000000" w:rsidRPr="00000000" w14:paraId="0000002A">
      <w:pPr>
        <w:spacing w:after="240" w:before="240" w:lineRule="auto"/>
        <w:jc w:val="both"/>
        <w:rPr>
          <w:sz w:val="24"/>
          <w:szCs w:val="24"/>
        </w:rPr>
      </w:pPr>
      <w:r w:rsidDel="00000000" w:rsidR="00000000" w:rsidRPr="00000000">
        <w:rPr>
          <w:b w:val="1"/>
          <w:bCs w:val="1"/>
          <w:sz w:val="24"/>
          <w:szCs w:val="24"/>
          <w:rtl w:val="0"/>
        </w:rPr>
        <w:t xml:space="preserve">Video script 5</w:t>
      </w:r>
      <w:r w:rsidDel="00000000" w:rsidR="00000000" w:rsidRPr="00000000">
        <w:rPr>
          <w:rtl w:val="0"/>
        </w:rPr>
      </w:r>
    </w:p>
    <w:p w:rsidR="00000000" w:rsidDel="00000000" w:rsidP="00000000" w:rsidRDefault="00000000" w:rsidRPr="00000000" w14:paraId="0000002B">
      <w:pPr>
        <w:spacing w:after="240" w:before="240" w:lineRule="auto"/>
        <w:jc w:val="both"/>
        <w:rPr>
          <w:sz w:val="24"/>
          <w:szCs w:val="24"/>
        </w:rPr>
      </w:pPr>
      <w:r w:rsidDel="00000000" w:rsidR="00000000" w:rsidRPr="00000000">
        <w:rPr>
          <w:sz w:val="24"/>
          <w:szCs w:val="24"/>
          <w:rtl w:val="0"/>
        </w:rPr>
        <w:t xml:space="preserve">That gluten-free label on the menu does not mean what you think it means.</w:t>
      </w:r>
    </w:p>
    <w:p w:rsidR="00000000" w:rsidDel="00000000" w:rsidP="00000000" w:rsidRDefault="00000000" w:rsidRPr="00000000" w14:paraId="0000002C">
      <w:pPr>
        <w:spacing w:after="240" w:before="240" w:lineRule="auto"/>
        <w:jc w:val="both"/>
        <w:rPr>
          <w:sz w:val="24"/>
          <w:szCs w:val="24"/>
        </w:rPr>
      </w:pPr>
      <w:r w:rsidDel="00000000" w:rsidR="00000000" w:rsidRPr="00000000">
        <w:rPr>
          <w:sz w:val="24"/>
          <w:szCs w:val="24"/>
          <w:rtl w:val="0"/>
        </w:rPr>
        <w:t xml:space="preserve">There is no law in the US that requires a restaurant to prove anything before printing GF next to a dish. Nothing. A kitchen can use the same pan, the same fryer oil, and the same prep surface for everything it cooks and still mark dishes gluten-free.</w:t>
      </w:r>
    </w:p>
    <w:p w:rsidR="00000000" w:rsidDel="00000000" w:rsidP="00000000" w:rsidRDefault="00000000" w:rsidRPr="00000000" w14:paraId="0000002D">
      <w:pPr>
        <w:spacing w:after="240" w:before="240" w:lineRule="auto"/>
        <w:jc w:val="both"/>
        <w:rPr>
          <w:sz w:val="24"/>
          <w:szCs w:val="24"/>
        </w:rPr>
      </w:pPr>
      <w:r w:rsidDel="00000000" w:rsidR="00000000" w:rsidRPr="00000000">
        <w:rPr>
          <w:sz w:val="24"/>
          <w:szCs w:val="24"/>
          <w:rtl w:val="0"/>
        </w:rPr>
        <w:t xml:space="preserve">The label describes what is in the recipe. It says nothing about what happens in that kitchen.</w:t>
      </w:r>
    </w:p>
    <w:p w:rsidR="00000000" w:rsidDel="00000000" w:rsidP="00000000" w:rsidRDefault="00000000" w:rsidRPr="00000000" w14:paraId="0000002E">
      <w:pPr>
        <w:spacing w:after="240" w:before="240" w:lineRule="auto"/>
        <w:jc w:val="both"/>
        <w:rPr>
          <w:sz w:val="24"/>
          <w:szCs w:val="24"/>
        </w:rPr>
      </w:pPr>
      <w:r w:rsidDel="00000000" w:rsidR="00000000" w:rsidRPr="00000000">
        <w:rPr>
          <w:sz w:val="24"/>
          <w:szCs w:val="24"/>
          <w:rtl w:val="0"/>
        </w:rPr>
        <w:t xml:space="preserve">So a dish can be gluten-free on paper and still make you sick. Every single time. Because gluten-free ingredients and gluten-free preparation are 2 completely different things.</w:t>
      </w:r>
    </w:p>
    <w:p w:rsidR="00000000" w:rsidDel="00000000" w:rsidP="00000000" w:rsidRDefault="00000000" w:rsidRPr="00000000" w14:paraId="0000002F">
      <w:pPr>
        <w:spacing w:after="240" w:before="240" w:lineRule="auto"/>
        <w:jc w:val="both"/>
        <w:rPr>
          <w:sz w:val="24"/>
          <w:szCs w:val="24"/>
        </w:rPr>
      </w:pPr>
      <w:r w:rsidDel="00000000" w:rsidR="00000000" w:rsidRPr="00000000">
        <w:rPr>
          <w:sz w:val="24"/>
          <w:szCs w:val="24"/>
          <w:rtl w:val="0"/>
        </w:rPr>
        <w:t xml:space="preserve">A cook sets your plate down on a surface that just held breaded chicken. A ladle that touched something wheat-based 20 minutes ago goes straight into your sauce. None of that shows up on the label. None of it.</w:t>
      </w:r>
    </w:p>
    <w:p w:rsidR="00000000" w:rsidDel="00000000" w:rsidP="00000000" w:rsidRDefault="00000000" w:rsidRPr="00000000" w14:paraId="00000030">
      <w:pPr>
        <w:spacing w:after="240" w:before="240" w:lineRule="auto"/>
        <w:jc w:val="both"/>
        <w:rPr>
          <w:sz w:val="24"/>
          <w:szCs w:val="24"/>
        </w:rPr>
      </w:pPr>
      <w:r w:rsidDel="00000000" w:rsidR="00000000" w:rsidRPr="00000000">
        <w:rPr>
          <w:sz w:val="24"/>
          <w:szCs w:val="24"/>
          <w:rtl w:val="0"/>
        </w:rPr>
        <w:t xml:space="preserve">Restaurants that offer gluten-free options and restaurants that can actually serve celiacs safely are not the same thing. Most places with a GF menu are only the first one.</w:t>
      </w:r>
    </w:p>
    <w:p w:rsidR="00000000" w:rsidDel="00000000" w:rsidP="00000000" w:rsidRDefault="00000000" w:rsidRPr="00000000" w14:paraId="00000031">
      <w:pPr>
        <w:spacing w:after="240" w:before="240" w:lineRule="auto"/>
        <w:jc w:val="both"/>
        <w:rPr>
          <w:sz w:val="24"/>
          <w:szCs w:val="24"/>
        </w:rPr>
      </w:pPr>
      <w:r w:rsidDel="00000000" w:rsidR="00000000" w:rsidRPr="00000000">
        <w:rPr>
          <w:sz w:val="24"/>
          <w:szCs w:val="24"/>
          <w:rtl w:val="0"/>
        </w:rPr>
        <w:t xml:space="preserve">That label is a starting point. It is not a green light.</w:t>
      </w:r>
    </w:p>
    <w:p w:rsidR="00000000" w:rsidDel="00000000" w:rsidP="00000000" w:rsidRDefault="00000000" w:rsidRPr="00000000" w14:paraId="00000032">
      <w:pPr>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033">
      <w:pPr>
        <w:jc w:val="both"/>
        <w:rPr>
          <w:sz w:val="24"/>
          <w:szCs w:val="24"/>
        </w:rPr>
      </w:pPr>
      <w:r w:rsidDel="00000000" w:rsidR="00000000" w:rsidRPr="00000000">
        <w:rPr>
          <w:rtl w:val="0"/>
        </w:rPr>
      </w:r>
    </w:p>
    <w:p w:rsidR="00000000" w:rsidDel="00000000" w:rsidP="00000000" w:rsidRDefault="00000000" w:rsidRPr="00000000" w14:paraId="00000034">
      <w:pPr>
        <w:spacing w:after="240" w:before="240" w:lineRule="auto"/>
        <w:jc w:val="both"/>
        <w:rPr>
          <w:sz w:val="24"/>
          <w:szCs w:val="24"/>
        </w:rPr>
      </w:pPr>
      <w:r w:rsidDel="00000000" w:rsidR="00000000" w:rsidRPr="00000000">
        <w:rPr>
          <w:b w:val="1"/>
          <w:bCs w:val="1"/>
          <w:sz w:val="24"/>
          <w:szCs w:val="24"/>
          <w:rtl w:val="0"/>
        </w:rPr>
        <w:t xml:space="preserve">Video script 6</w:t>
      </w:r>
      <w:r w:rsidDel="00000000" w:rsidR="00000000" w:rsidRPr="00000000">
        <w:rPr>
          <w:rtl w:val="0"/>
        </w:rPr>
      </w:r>
    </w:p>
    <w:p w:rsidR="00000000" w:rsidDel="00000000" w:rsidP="00000000" w:rsidRDefault="00000000" w:rsidRPr="00000000" w14:paraId="00000035">
      <w:pPr>
        <w:spacing w:after="240" w:before="240" w:lineRule="auto"/>
        <w:jc w:val="both"/>
        <w:rPr>
          <w:sz w:val="24"/>
          <w:szCs w:val="24"/>
        </w:rPr>
      </w:pPr>
      <w:r w:rsidDel="00000000" w:rsidR="00000000" w:rsidRPr="00000000">
        <w:rPr>
          <w:sz w:val="24"/>
          <w:szCs w:val="24"/>
          <w:rtl w:val="0"/>
        </w:rPr>
        <w:t xml:space="preserve">You cut out bread. You gave up pasta. And you're still feeling terrible.</w:t>
      </w:r>
    </w:p>
    <w:p w:rsidR="00000000" w:rsidDel="00000000" w:rsidP="00000000" w:rsidRDefault="00000000" w:rsidRPr="00000000" w14:paraId="00000036">
      <w:pPr>
        <w:spacing w:after="240" w:before="240" w:lineRule="auto"/>
        <w:jc w:val="both"/>
        <w:rPr>
          <w:sz w:val="24"/>
          <w:szCs w:val="24"/>
        </w:rPr>
      </w:pPr>
      <w:r w:rsidDel="00000000" w:rsidR="00000000" w:rsidRPr="00000000">
        <w:rPr>
          <w:sz w:val="24"/>
          <w:szCs w:val="24"/>
          <w:rtl w:val="0"/>
        </w:rPr>
        <w:t xml:space="preserve">This happens to a lot of people, and it's not your fault.</w:t>
      </w:r>
    </w:p>
    <w:p w:rsidR="00000000" w:rsidDel="00000000" w:rsidP="00000000" w:rsidRDefault="00000000" w:rsidRPr="00000000" w14:paraId="00000037">
      <w:pPr>
        <w:spacing w:after="240" w:before="240" w:lineRule="auto"/>
        <w:jc w:val="both"/>
        <w:rPr>
          <w:sz w:val="24"/>
          <w:szCs w:val="24"/>
        </w:rPr>
      </w:pPr>
      <w:r w:rsidDel="00000000" w:rsidR="00000000" w:rsidRPr="00000000">
        <w:rPr>
          <w:sz w:val="24"/>
          <w:szCs w:val="24"/>
          <w:rtl w:val="0"/>
        </w:rPr>
        <w:t xml:space="preserve">Most people think going gluten-free just means skipping the obvious stuff. But that covers maybe half of where gluten actually hides.</w:t>
      </w:r>
    </w:p>
    <w:p w:rsidR="00000000" w:rsidDel="00000000" w:rsidP="00000000" w:rsidRDefault="00000000" w:rsidRPr="00000000" w14:paraId="00000038">
      <w:pPr>
        <w:spacing w:after="240" w:before="240" w:lineRule="auto"/>
        <w:jc w:val="both"/>
        <w:rPr>
          <w:sz w:val="24"/>
          <w:szCs w:val="24"/>
        </w:rPr>
      </w:pPr>
      <w:r w:rsidDel="00000000" w:rsidR="00000000" w:rsidRPr="00000000">
        <w:rPr>
          <w:sz w:val="24"/>
          <w:szCs w:val="24"/>
          <w:rtl w:val="0"/>
        </w:rPr>
        <w:t xml:space="preserve">Regular soy sauce is brewed with wheat. Most canned soups and restaurant gravies are thickened with wheat flour. Malt vinegar comes from barley. Some vitamins and medications use wheat starch as a filler. Salad dressings, marinades, even certain candies.</w:t>
      </w:r>
    </w:p>
    <w:p w:rsidR="00000000" w:rsidDel="00000000" w:rsidP="00000000" w:rsidRDefault="00000000" w:rsidRPr="00000000" w14:paraId="00000039">
      <w:pPr>
        <w:spacing w:after="240" w:before="240" w:lineRule="auto"/>
        <w:jc w:val="both"/>
        <w:rPr>
          <w:sz w:val="24"/>
          <w:szCs w:val="24"/>
        </w:rPr>
      </w:pPr>
      <w:r w:rsidDel="00000000" w:rsidR="00000000" w:rsidRPr="00000000">
        <w:rPr>
          <w:sz w:val="24"/>
          <w:szCs w:val="24"/>
          <w:rtl w:val="0"/>
        </w:rPr>
        <w:t xml:space="preserve">And here's the part that matters most. For people with celiac disease, a single crumb is enough to keep your immune system fired up. So if any of these are sneaking into your meals, your body is still reacting. Every day.</w:t>
      </w:r>
    </w:p>
    <w:p w:rsidR="00000000" w:rsidDel="00000000" w:rsidP="00000000" w:rsidRDefault="00000000" w:rsidRPr="00000000" w14:paraId="0000003A">
      <w:pPr>
        <w:spacing w:after="240" w:before="240" w:lineRule="auto"/>
        <w:jc w:val="both"/>
        <w:rPr>
          <w:sz w:val="24"/>
          <w:szCs w:val="24"/>
        </w:rPr>
      </w:pPr>
      <w:r w:rsidDel="00000000" w:rsidR="00000000" w:rsidRPr="00000000">
        <w:rPr>
          <w:sz w:val="24"/>
          <w:szCs w:val="24"/>
          <w:rtl w:val="0"/>
        </w:rPr>
        <w:t xml:space="preserve">The habit that actually fixes this is reading every label. Not just on foods that look suspicious. On everything. Before it goes in your mouth.</w:t>
      </w:r>
    </w:p>
    <w:p w:rsidR="00000000" w:rsidDel="00000000" w:rsidP="00000000" w:rsidRDefault="00000000" w:rsidRPr="00000000" w14:paraId="0000003B">
      <w:pPr>
        <w:spacing w:after="240" w:before="240" w:lineRule="auto"/>
        <w:jc w:val="both"/>
        <w:rPr>
          <w:sz w:val="24"/>
          <w:szCs w:val="24"/>
        </w:rPr>
      </w:pPr>
      <w:r w:rsidDel="00000000" w:rsidR="00000000" w:rsidRPr="00000000">
        <w:rPr>
          <w:sz w:val="24"/>
          <w:szCs w:val="24"/>
          <w:rtl w:val="0"/>
        </w:rPr>
        <w:t xml:space="preserve">It's not a willpower problem. It's a knowledge gap. And now you've got one less gap to close.</w:t>
      </w:r>
    </w:p>
    <w:p w:rsidR="00000000" w:rsidDel="00000000" w:rsidP="00000000" w:rsidRDefault="00000000" w:rsidRPr="00000000" w14:paraId="0000003C">
      <w:pPr>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03D">
      <w:pPr>
        <w:jc w:val="both"/>
        <w:rPr>
          <w:sz w:val="24"/>
          <w:szCs w:val="24"/>
        </w:rPr>
      </w:pPr>
      <w:r w:rsidDel="00000000" w:rsidR="00000000" w:rsidRPr="00000000">
        <w:rPr>
          <w:rtl w:val="0"/>
        </w:rPr>
      </w:r>
    </w:p>
    <w:p w:rsidR="00000000" w:rsidDel="00000000" w:rsidP="00000000" w:rsidRDefault="00000000" w:rsidRPr="00000000" w14:paraId="0000003E">
      <w:pPr>
        <w:jc w:val="both"/>
        <w:rPr>
          <w:sz w:val="24"/>
          <w:szCs w:val="24"/>
        </w:rPr>
      </w:pPr>
      <w:r w:rsidDel="00000000" w:rsidR="00000000" w:rsidRPr="00000000">
        <w:rPr>
          <w:rtl w:val="0"/>
        </w:rPr>
      </w:r>
    </w:p>
    <w:p w:rsidR="00000000" w:rsidDel="00000000" w:rsidP="00000000" w:rsidRDefault="00000000" w:rsidRPr="00000000" w14:paraId="0000003F">
      <w:pPr>
        <w:spacing w:after="240" w:before="240" w:lineRule="auto"/>
        <w:jc w:val="both"/>
        <w:rPr>
          <w:b w:val="1"/>
          <w:bCs w:val="1"/>
          <w:sz w:val="24"/>
          <w:szCs w:val="24"/>
        </w:rPr>
      </w:pPr>
      <w:r w:rsidDel="00000000" w:rsidR="00000000" w:rsidRPr="00000000">
        <w:rPr>
          <w:b w:val="1"/>
          <w:bCs w:val="1"/>
          <w:sz w:val="24"/>
          <w:szCs w:val="24"/>
          <w:rtl w:val="0"/>
        </w:rPr>
        <w:t xml:space="preserve">Video script 7</w:t>
      </w:r>
    </w:p>
    <w:p w:rsidR="00000000" w:rsidDel="00000000" w:rsidP="00000000" w:rsidRDefault="00000000" w:rsidRPr="00000000" w14:paraId="00000040">
      <w:pPr>
        <w:spacing w:after="240" w:before="240" w:lineRule="auto"/>
        <w:jc w:val="both"/>
        <w:rPr>
          <w:sz w:val="24"/>
          <w:szCs w:val="24"/>
        </w:rPr>
      </w:pPr>
      <w:r w:rsidDel="00000000" w:rsidR="00000000" w:rsidRPr="00000000">
        <w:rPr>
          <w:sz w:val="24"/>
          <w:szCs w:val="24"/>
          <w:rtl w:val="0"/>
        </w:rPr>
        <w:t xml:space="preserve">If you think gluten is making you sick, your first instinct is probably to cut it out and see if you feel better.</w:t>
      </w:r>
    </w:p>
    <w:p w:rsidR="00000000" w:rsidDel="00000000" w:rsidP="00000000" w:rsidRDefault="00000000" w:rsidRPr="00000000" w14:paraId="00000041">
      <w:pPr>
        <w:spacing w:after="240" w:before="240" w:lineRule="auto"/>
        <w:jc w:val="both"/>
        <w:rPr>
          <w:sz w:val="24"/>
          <w:szCs w:val="24"/>
        </w:rPr>
      </w:pPr>
      <w:r w:rsidDel="00000000" w:rsidR="00000000" w:rsidRPr="00000000">
        <w:rPr>
          <w:sz w:val="24"/>
          <w:szCs w:val="24"/>
          <w:rtl w:val="0"/>
        </w:rPr>
        <w:t xml:space="preserve">Millions of people do exactly that.</w:t>
      </w:r>
    </w:p>
    <w:p w:rsidR="00000000" w:rsidDel="00000000" w:rsidP="00000000" w:rsidRDefault="00000000" w:rsidRPr="00000000" w14:paraId="00000042">
      <w:pPr>
        <w:spacing w:after="240" w:before="240" w:lineRule="auto"/>
        <w:jc w:val="both"/>
        <w:rPr>
          <w:sz w:val="24"/>
          <w:szCs w:val="24"/>
        </w:rPr>
      </w:pPr>
      <w:r w:rsidDel="00000000" w:rsidR="00000000" w:rsidRPr="00000000">
        <w:rPr>
          <w:sz w:val="24"/>
          <w:szCs w:val="24"/>
          <w:rtl w:val="0"/>
        </w:rPr>
        <w:t xml:space="preserve">Here's the problem.</w:t>
      </w:r>
    </w:p>
    <w:p w:rsidR="00000000" w:rsidDel="00000000" w:rsidP="00000000" w:rsidRDefault="00000000" w:rsidRPr="00000000" w14:paraId="00000043">
      <w:pPr>
        <w:spacing w:after="240" w:before="240" w:lineRule="auto"/>
        <w:jc w:val="both"/>
        <w:rPr>
          <w:sz w:val="24"/>
          <w:szCs w:val="24"/>
        </w:rPr>
      </w:pPr>
      <w:r w:rsidDel="00000000" w:rsidR="00000000" w:rsidRPr="00000000">
        <w:rPr>
          <w:sz w:val="24"/>
          <w:szCs w:val="24"/>
          <w:rtl w:val="0"/>
        </w:rPr>
        <w:t xml:space="preserve">There's a blood test that can tell you whether you have celiac disease. Celiac is an autoimmune condition that silently destroys your intestinal lining every single time you eat gluten. That test measures antibodies your immune system makes in response to gluten. The moment you go gluten-free, those levels start to drop. Within weeks, the test comes back normal, even if your gut has been damaged for years. So you never find out you have it.</w:t>
      </w:r>
    </w:p>
    <w:p w:rsidR="00000000" w:rsidDel="00000000" w:rsidP="00000000" w:rsidRDefault="00000000" w:rsidRPr="00000000" w14:paraId="00000044">
      <w:pPr>
        <w:spacing w:after="240" w:before="240" w:lineRule="auto"/>
        <w:jc w:val="both"/>
        <w:rPr>
          <w:sz w:val="24"/>
          <w:szCs w:val="24"/>
        </w:rPr>
      </w:pPr>
      <w:r w:rsidDel="00000000" w:rsidR="00000000" w:rsidRPr="00000000">
        <w:rPr>
          <w:sz w:val="24"/>
          <w:szCs w:val="24"/>
          <w:rtl w:val="0"/>
        </w:rPr>
        <w:t xml:space="preserve">The right move is to keep eating gluten exactly as you normally would until the test is done. Ask your doctor for a tTG-IgA blood test by name. Eat gluten in more than 1 meal a day for at least 6 weeks before you go in.</w:t>
      </w:r>
    </w:p>
    <w:p w:rsidR="00000000" w:rsidDel="00000000" w:rsidP="00000000" w:rsidRDefault="00000000" w:rsidRPr="00000000" w14:paraId="00000045">
      <w:pPr>
        <w:spacing w:after="240" w:before="240" w:lineRule="auto"/>
        <w:jc w:val="both"/>
        <w:rPr>
          <w:sz w:val="24"/>
          <w:szCs w:val="24"/>
        </w:rPr>
      </w:pPr>
      <w:r w:rsidDel="00000000" w:rsidR="00000000" w:rsidRPr="00000000">
        <w:rPr>
          <w:sz w:val="24"/>
          <w:szCs w:val="24"/>
          <w:rtl w:val="0"/>
        </w:rPr>
        <w:t xml:space="preserve">Because celiac disease is not just a stomach problem. It causes bone loss. Nerve damage. Anemia. And none of that stops until you have a real diagnosis and treat it correctly.</w:t>
      </w:r>
    </w:p>
    <w:p w:rsidR="00000000" w:rsidDel="00000000" w:rsidP="00000000" w:rsidRDefault="00000000" w:rsidRPr="00000000" w14:paraId="00000046">
      <w:pPr>
        <w:spacing w:after="240" w:before="240" w:lineRule="auto"/>
        <w:jc w:val="both"/>
        <w:rPr>
          <w:sz w:val="24"/>
          <w:szCs w:val="24"/>
        </w:rPr>
      </w:pPr>
      <w:r w:rsidDel="00000000" w:rsidR="00000000" w:rsidRPr="00000000">
        <w:rPr>
          <w:sz w:val="24"/>
          <w:szCs w:val="24"/>
          <w:rtl w:val="0"/>
        </w:rPr>
        <w:t xml:space="preserve">Get the test first. Then go gluten-free.</w:t>
      </w:r>
    </w:p>
    <w:p w:rsidR="00000000" w:rsidDel="00000000" w:rsidP="00000000" w:rsidRDefault="00000000" w:rsidRPr="00000000" w14:paraId="00000047">
      <w:pPr>
        <w:spacing w:after="240" w:before="240" w:lineRule="auto"/>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048">
      <w:pPr>
        <w:spacing w:after="240" w:before="240" w:lineRule="auto"/>
        <w:jc w:val="both"/>
        <w:rPr>
          <w:sz w:val="24"/>
          <w:szCs w:val="24"/>
        </w:rPr>
      </w:pPr>
      <w:r w:rsidDel="00000000" w:rsidR="00000000" w:rsidRPr="00000000">
        <w:rPr>
          <w:b w:val="1"/>
          <w:bCs w:val="1"/>
          <w:sz w:val="24"/>
          <w:szCs w:val="24"/>
          <w:rtl w:val="0"/>
        </w:rPr>
        <w:t xml:space="preserve">Video script 8</w:t>
      </w:r>
      <w:r w:rsidDel="00000000" w:rsidR="00000000" w:rsidRPr="00000000">
        <w:rPr>
          <w:rtl w:val="0"/>
        </w:rPr>
      </w:r>
    </w:p>
    <w:p w:rsidR="00000000" w:rsidDel="00000000" w:rsidP="00000000" w:rsidRDefault="00000000" w:rsidRPr="00000000" w14:paraId="00000049">
      <w:pPr>
        <w:spacing w:after="240" w:before="240" w:lineRule="auto"/>
        <w:jc w:val="both"/>
        <w:rPr>
          <w:sz w:val="24"/>
          <w:szCs w:val="24"/>
        </w:rPr>
      </w:pPr>
      <w:r w:rsidDel="00000000" w:rsidR="00000000" w:rsidRPr="00000000">
        <w:rPr>
          <w:sz w:val="24"/>
          <w:szCs w:val="24"/>
          <w:rtl w:val="0"/>
        </w:rPr>
        <w:t xml:space="preserve">You read the label. No wheat anywhere. You figured it was fine. 3 days later you were still recovering.</w:t>
      </w:r>
    </w:p>
    <w:p w:rsidR="00000000" w:rsidDel="00000000" w:rsidP="00000000" w:rsidRDefault="00000000" w:rsidRPr="00000000" w14:paraId="0000004A">
      <w:pPr>
        <w:spacing w:after="240" w:before="240" w:lineRule="auto"/>
        <w:jc w:val="both"/>
        <w:rPr>
          <w:sz w:val="24"/>
          <w:szCs w:val="24"/>
        </w:rPr>
      </w:pPr>
      <w:r w:rsidDel="00000000" w:rsidR="00000000" w:rsidRPr="00000000">
        <w:rPr>
          <w:sz w:val="24"/>
          <w:szCs w:val="24"/>
          <w:rtl w:val="0"/>
        </w:rPr>
        <w:t xml:space="preserve">Here is what actually happened.</w:t>
      </w:r>
    </w:p>
    <w:p w:rsidR="00000000" w:rsidDel="00000000" w:rsidP="00000000" w:rsidRDefault="00000000" w:rsidRPr="00000000" w14:paraId="0000004B">
      <w:pPr>
        <w:spacing w:after="240" w:before="240" w:lineRule="auto"/>
        <w:jc w:val="both"/>
        <w:rPr>
          <w:sz w:val="24"/>
          <w:szCs w:val="24"/>
        </w:rPr>
      </w:pPr>
      <w:r w:rsidDel="00000000" w:rsidR="00000000" w:rsidRPr="00000000">
        <w:rPr>
          <w:sz w:val="24"/>
          <w:szCs w:val="24"/>
          <w:rtl w:val="0"/>
        </w:rPr>
        <w:t xml:space="preserve">The law that covers food allergen labeling was passed in 2004. It requires companies to disclose wheat on the label. It does not require them to disclose barley or rye. Both of those grains contain gluten. They just do not have to announce themselves.</w:t>
      </w:r>
    </w:p>
    <w:p w:rsidR="00000000" w:rsidDel="00000000" w:rsidP="00000000" w:rsidRDefault="00000000" w:rsidRPr="00000000" w14:paraId="0000004C">
      <w:pPr>
        <w:spacing w:after="240" w:before="240" w:lineRule="auto"/>
        <w:jc w:val="both"/>
        <w:rPr>
          <w:sz w:val="24"/>
          <w:szCs w:val="24"/>
        </w:rPr>
      </w:pPr>
      <w:r w:rsidDel="00000000" w:rsidR="00000000" w:rsidRPr="00000000">
        <w:rPr>
          <w:sz w:val="24"/>
          <w:szCs w:val="24"/>
          <w:rtl w:val="0"/>
        </w:rPr>
        <w:t xml:space="preserve">So a product can contain zero wheat and still have malt extract sitting right there in the ingredient list. And there is no legal requirement to put a warning next to it.</w:t>
      </w:r>
    </w:p>
    <w:p w:rsidR="00000000" w:rsidDel="00000000" w:rsidP="00000000" w:rsidRDefault="00000000" w:rsidRPr="00000000" w14:paraId="0000004D">
      <w:pPr>
        <w:spacing w:after="240" w:before="240" w:lineRule="auto"/>
        <w:jc w:val="both"/>
        <w:rPr>
          <w:sz w:val="24"/>
          <w:szCs w:val="24"/>
        </w:rPr>
      </w:pPr>
      <w:r w:rsidDel="00000000" w:rsidR="00000000" w:rsidRPr="00000000">
        <w:rPr>
          <w:sz w:val="24"/>
          <w:szCs w:val="24"/>
          <w:rtl w:val="0"/>
        </w:rPr>
        <w:t xml:space="preserve">Here is the thing about malt. Under US labeling rules, the word malt means barley malt unless the label says otherwise. Malt extract. Malt flavoring. Malt vinegar. All barley. None of them have to flag themselves as a gluten source.</w:t>
      </w:r>
    </w:p>
    <w:p w:rsidR="00000000" w:rsidDel="00000000" w:rsidP="00000000" w:rsidRDefault="00000000" w:rsidRPr="00000000" w14:paraId="0000004E">
      <w:pPr>
        <w:spacing w:after="240" w:before="240" w:lineRule="auto"/>
        <w:jc w:val="both"/>
        <w:rPr>
          <w:sz w:val="24"/>
          <w:szCs w:val="24"/>
        </w:rPr>
      </w:pPr>
      <w:r w:rsidDel="00000000" w:rsidR="00000000" w:rsidRPr="00000000">
        <w:rPr>
          <w:sz w:val="24"/>
          <w:szCs w:val="24"/>
          <w:rtl w:val="0"/>
        </w:rPr>
        <w:t xml:space="preserve">That is the gap. Wheat-free and gluten-free are not the same thing. Wheat-free just tells you 1 grain is absent. The other 2 can still be in there.</w:t>
      </w:r>
    </w:p>
    <w:p w:rsidR="00000000" w:rsidDel="00000000" w:rsidP="00000000" w:rsidRDefault="00000000" w:rsidRPr="00000000" w14:paraId="0000004F">
      <w:pPr>
        <w:spacing w:after="240" w:before="240" w:lineRule="auto"/>
        <w:jc w:val="both"/>
        <w:rPr>
          <w:sz w:val="24"/>
          <w:szCs w:val="24"/>
        </w:rPr>
      </w:pPr>
      <w:r w:rsidDel="00000000" w:rsidR="00000000" w:rsidRPr="00000000">
        <w:rPr>
          <w:sz w:val="24"/>
          <w:szCs w:val="24"/>
          <w:rtl w:val="0"/>
        </w:rPr>
        <w:t xml:space="preserve">The label followed the law perfectly. The law just was not written with celiac disease in mind.</w:t>
      </w:r>
    </w:p>
    <w:p w:rsidR="00000000" w:rsidDel="00000000" w:rsidP="00000000" w:rsidRDefault="00000000" w:rsidRPr="00000000" w14:paraId="00000050">
      <w:pPr>
        <w:spacing w:after="240" w:before="240" w:lineRule="auto"/>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051">
      <w:pPr>
        <w:spacing w:after="240" w:before="240" w:lineRule="auto"/>
        <w:jc w:val="both"/>
        <w:rPr>
          <w:b w:val="1"/>
          <w:bCs w:val="1"/>
          <w:sz w:val="24"/>
          <w:szCs w:val="24"/>
        </w:rPr>
      </w:pPr>
      <w:r w:rsidDel="00000000" w:rsidR="00000000" w:rsidRPr="00000000">
        <w:rPr>
          <w:b w:val="1"/>
          <w:bCs w:val="1"/>
          <w:sz w:val="24"/>
          <w:szCs w:val="24"/>
          <w:rtl w:val="0"/>
        </w:rPr>
        <w:t xml:space="preserve">Video script 9</w:t>
      </w:r>
    </w:p>
    <w:p w:rsidR="00000000" w:rsidDel="00000000" w:rsidP="00000000" w:rsidRDefault="00000000" w:rsidRPr="00000000" w14:paraId="00000052">
      <w:pPr>
        <w:spacing w:after="240" w:before="240" w:lineRule="auto"/>
        <w:jc w:val="both"/>
        <w:rPr>
          <w:sz w:val="24"/>
          <w:szCs w:val="24"/>
        </w:rPr>
      </w:pPr>
      <w:r w:rsidDel="00000000" w:rsidR="00000000" w:rsidRPr="00000000">
        <w:rPr>
          <w:sz w:val="24"/>
          <w:szCs w:val="24"/>
          <w:rtl w:val="0"/>
        </w:rPr>
        <w:t xml:space="preserve">If you just got a gluten-free diagnosis, I know what you did at the grocery store.</w:t>
      </w:r>
    </w:p>
    <w:p w:rsidR="00000000" w:rsidDel="00000000" w:rsidP="00000000" w:rsidRDefault="00000000" w:rsidRPr="00000000" w14:paraId="00000053">
      <w:pPr>
        <w:spacing w:after="240" w:before="240" w:lineRule="auto"/>
        <w:jc w:val="both"/>
        <w:rPr>
          <w:sz w:val="24"/>
          <w:szCs w:val="24"/>
        </w:rPr>
      </w:pPr>
      <w:r w:rsidDel="00000000" w:rsidR="00000000" w:rsidRPr="00000000">
        <w:rPr>
          <w:sz w:val="24"/>
          <w:szCs w:val="24"/>
          <w:rtl w:val="0"/>
        </w:rPr>
        <w:t xml:space="preserve">You went straight to the specialty aisle and started swapping everything out. Gluten-free bread, gluten-free pasta, gluten-free crackers. Almost everyone does exactly this.</w:t>
      </w:r>
    </w:p>
    <w:p w:rsidR="00000000" w:rsidDel="00000000" w:rsidP="00000000" w:rsidRDefault="00000000" w:rsidRPr="00000000" w14:paraId="00000054">
      <w:pPr>
        <w:spacing w:after="240" w:before="240" w:lineRule="auto"/>
        <w:jc w:val="both"/>
        <w:rPr>
          <w:sz w:val="24"/>
          <w:szCs w:val="24"/>
        </w:rPr>
      </w:pPr>
      <w:r w:rsidDel="00000000" w:rsidR="00000000" w:rsidRPr="00000000">
        <w:rPr>
          <w:sz w:val="24"/>
          <w:szCs w:val="24"/>
          <w:rtl w:val="0"/>
        </w:rPr>
        <w:t xml:space="preserve">And that's why most people think this diet is going to wreck their budget.</w:t>
      </w:r>
    </w:p>
    <w:p w:rsidR="00000000" w:rsidDel="00000000" w:rsidP="00000000" w:rsidRDefault="00000000" w:rsidRPr="00000000" w14:paraId="00000055">
      <w:pPr>
        <w:spacing w:after="240" w:before="240" w:lineRule="auto"/>
        <w:jc w:val="both"/>
        <w:rPr>
          <w:sz w:val="24"/>
          <w:szCs w:val="24"/>
        </w:rPr>
      </w:pPr>
      <w:r w:rsidDel="00000000" w:rsidR="00000000" w:rsidRPr="00000000">
        <w:rPr>
          <w:sz w:val="24"/>
          <w:szCs w:val="24"/>
          <w:rtl w:val="0"/>
        </w:rPr>
        <w:t xml:space="preserve">Gluten-free bread can cost 3 times what regular bread costs. Specialty pasta often runs double. Stack those up across a week of meals and your grocery bill explodes fast.</w:t>
      </w:r>
    </w:p>
    <w:p w:rsidR="00000000" w:rsidDel="00000000" w:rsidP="00000000" w:rsidRDefault="00000000" w:rsidRPr="00000000" w14:paraId="00000056">
      <w:pPr>
        <w:spacing w:after="240" w:before="240" w:lineRule="auto"/>
        <w:jc w:val="both"/>
        <w:rPr>
          <w:sz w:val="24"/>
          <w:szCs w:val="24"/>
        </w:rPr>
      </w:pPr>
      <w:r w:rsidDel="00000000" w:rsidR="00000000" w:rsidRPr="00000000">
        <w:rPr>
          <w:sz w:val="24"/>
          <w:szCs w:val="24"/>
          <w:rtl w:val="0"/>
        </w:rPr>
        <w:t xml:space="preserve">But here's what nobody tells you. You don't actually need most of that stuff to eat well.</w:t>
      </w:r>
    </w:p>
    <w:p w:rsidR="00000000" w:rsidDel="00000000" w:rsidP="00000000" w:rsidRDefault="00000000" w:rsidRPr="00000000" w14:paraId="00000057">
      <w:pPr>
        <w:spacing w:after="240" w:before="240" w:lineRule="auto"/>
        <w:jc w:val="both"/>
        <w:rPr>
          <w:sz w:val="24"/>
          <w:szCs w:val="24"/>
        </w:rPr>
      </w:pPr>
      <w:r w:rsidDel="00000000" w:rsidR="00000000" w:rsidRPr="00000000">
        <w:rPr>
          <w:sz w:val="24"/>
          <w:szCs w:val="24"/>
          <w:rtl w:val="0"/>
        </w:rPr>
        <w:t xml:space="preserve">Rice has no gluten. Beans have no gluten. Potatoes, lentils, corn, eggs, plain meat, most dairy, none of it has gluten. And none of it costs more than it did before your diagnosis.</w:t>
      </w:r>
    </w:p>
    <w:p w:rsidR="00000000" w:rsidDel="00000000" w:rsidP="00000000" w:rsidRDefault="00000000" w:rsidRPr="00000000" w14:paraId="00000058">
      <w:pPr>
        <w:spacing w:after="240" w:before="240" w:lineRule="auto"/>
        <w:jc w:val="both"/>
        <w:rPr>
          <w:sz w:val="24"/>
          <w:szCs w:val="24"/>
        </w:rPr>
      </w:pPr>
      <w:r w:rsidDel="00000000" w:rsidR="00000000" w:rsidRPr="00000000">
        <w:rPr>
          <w:sz w:val="24"/>
          <w:szCs w:val="24"/>
          <w:rtl w:val="0"/>
        </w:rPr>
        <w:t xml:space="preserve">Build your meals around those first. A big pot of rice and beans. Roasted potatoes. A lentil soup. Real meals. No premium.</w:t>
      </w:r>
    </w:p>
    <w:p w:rsidR="00000000" w:rsidDel="00000000" w:rsidP="00000000" w:rsidRDefault="00000000" w:rsidRPr="00000000" w14:paraId="00000059">
      <w:pPr>
        <w:spacing w:after="240" w:before="240" w:lineRule="auto"/>
        <w:jc w:val="both"/>
        <w:rPr>
          <w:sz w:val="24"/>
          <w:szCs w:val="24"/>
        </w:rPr>
      </w:pPr>
      <w:r w:rsidDel="00000000" w:rsidR="00000000" w:rsidRPr="00000000">
        <w:rPr>
          <w:sz w:val="24"/>
          <w:szCs w:val="24"/>
          <w:rtl w:val="0"/>
        </w:rPr>
        <w:t xml:space="preserve">Then, once that foundation is solid, grab a specialty item or 2 when you actually need it.</w:t>
      </w:r>
    </w:p>
    <w:p w:rsidR="00000000" w:rsidDel="00000000" w:rsidP="00000000" w:rsidRDefault="00000000" w:rsidRPr="00000000" w14:paraId="0000005A">
      <w:pPr>
        <w:spacing w:after="240" w:before="240" w:lineRule="auto"/>
        <w:jc w:val="both"/>
        <w:rPr>
          <w:sz w:val="24"/>
          <w:szCs w:val="24"/>
        </w:rPr>
      </w:pPr>
      <w:r w:rsidDel="00000000" w:rsidR="00000000" w:rsidRPr="00000000">
        <w:rPr>
          <w:sz w:val="24"/>
          <w:szCs w:val="24"/>
          <w:rtl w:val="0"/>
        </w:rPr>
        <w:t xml:space="preserve">The diet isn't expensive. The aisle is.</w:t>
      </w:r>
    </w:p>
    <w:p w:rsidR="00000000" w:rsidDel="00000000" w:rsidP="00000000" w:rsidRDefault="00000000" w:rsidRPr="00000000" w14:paraId="0000005B">
      <w:pPr>
        <w:spacing w:after="240" w:before="240" w:lineRule="auto"/>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05C">
      <w:pPr>
        <w:spacing w:after="240" w:before="240" w:lineRule="auto"/>
        <w:jc w:val="both"/>
        <w:rPr>
          <w:b w:val="1"/>
          <w:bCs w:val="1"/>
          <w:sz w:val="24"/>
          <w:szCs w:val="24"/>
        </w:rPr>
      </w:pPr>
      <w:r w:rsidDel="00000000" w:rsidR="00000000" w:rsidRPr="00000000">
        <w:rPr>
          <w:b w:val="1"/>
          <w:bCs w:val="1"/>
          <w:sz w:val="24"/>
          <w:szCs w:val="24"/>
          <w:rtl w:val="0"/>
        </w:rPr>
        <w:t xml:space="preserve">Video script 10</w:t>
      </w:r>
    </w:p>
    <w:p w:rsidR="00000000" w:rsidDel="00000000" w:rsidP="00000000" w:rsidRDefault="00000000" w:rsidRPr="00000000" w14:paraId="0000005D">
      <w:pPr>
        <w:spacing w:after="240" w:before="240" w:lineRule="auto"/>
        <w:jc w:val="both"/>
        <w:rPr>
          <w:sz w:val="24"/>
          <w:szCs w:val="24"/>
        </w:rPr>
      </w:pPr>
      <w:r w:rsidDel="00000000" w:rsidR="00000000" w:rsidRPr="00000000">
        <w:rPr>
          <w:sz w:val="24"/>
          <w:szCs w:val="24"/>
          <w:rtl w:val="0"/>
        </w:rPr>
        <w:t xml:space="preserve">If your gluten-free baking keeps coming out flat, dense, or gummy, you are probably making the same mistake almost everyone makes the first time.</w:t>
      </w:r>
    </w:p>
    <w:p w:rsidR="00000000" w:rsidDel="00000000" w:rsidP="00000000" w:rsidRDefault="00000000" w:rsidRPr="00000000" w14:paraId="0000005E">
      <w:pPr>
        <w:spacing w:after="240" w:before="240" w:lineRule="auto"/>
        <w:jc w:val="both"/>
        <w:rPr>
          <w:sz w:val="24"/>
          <w:szCs w:val="24"/>
        </w:rPr>
      </w:pPr>
      <w:r w:rsidDel="00000000" w:rsidR="00000000" w:rsidRPr="00000000">
        <w:rPr>
          <w:sz w:val="24"/>
          <w:szCs w:val="24"/>
          <w:rtl w:val="0"/>
        </w:rPr>
        <w:t xml:space="preserve">You swapped your gluten-free flour for wheat flour at the exact same amount. 1 cup for 1 cup. Sounds right. Doesn't work.</w:t>
      </w:r>
    </w:p>
    <w:p w:rsidR="00000000" w:rsidDel="00000000" w:rsidP="00000000" w:rsidRDefault="00000000" w:rsidRPr="00000000" w14:paraId="0000005F">
      <w:pPr>
        <w:spacing w:after="240" w:before="240" w:lineRule="auto"/>
        <w:jc w:val="both"/>
        <w:rPr>
          <w:sz w:val="24"/>
          <w:szCs w:val="24"/>
        </w:rPr>
      </w:pPr>
      <w:r w:rsidDel="00000000" w:rsidR="00000000" w:rsidRPr="00000000">
        <w:rPr>
          <w:sz w:val="24"/>
          <w:szCs w:val="24"/>
          <w:rtl w:val="0"/>
        </w:rPr>
        <w:t xml:space="preserve">Here's why. Wheat flour contains gluten, and gluten does 2 things at once. It traps gas so your baked goods rise. And it holds everything together while they cool. Take gluten out and you lose both of those at the same time. So it doesn't matter which gluten-free flour you picked. Without replacing both of those functions, the structure was never there to begin with.</w:t>
      </w:r>
    </w:p>
    <w:p w:rsidR="00000000" w:rsidDel="00000000" w:rsidP="00000000" w:rsidRDefault="00000000" w:rsidRPr="00000000" w14:paraId="00000060">
      <w:pPr>
        <w:spacing w:after="240" w:before="240" w:lineRule="auto"/>
        <w:jc w:val="both"/>
        <w:rPr>
          <w:sz w:val="24"/>
          <w:szCs w:val="24"/>
        </w:rPr>
      </w:pPr>
      <w:r w:rsidDel="00000000" w:rsidR="00000000" w:rsidRPr="00000000">
        <w:rPr>
          <w:sz w:val="24"/>
          <w:szCs w:val="24"/>
          <w:rtl w:val="0"/>
        </w:rPr>
        <w:t xml:space="preserve">Here's what actually works. Start with a premixed 1-to-1 blend like King Arthur Measure for Measure or Cup4Cup. These already have the right starches and a binder built in. Then make 3 small adjustments. Add 1 extra egg. Add 2 extra tablespoons of liquid per cup of flour. And let your batter sit for 10 to 15 minutes before it goes in the oven.</w:t>
      </w:r>
    </w:p>
    <w:p w:rsidR="00000000" w:rsidDel="00000000" w:rsidP="00000000" w:rsidRDefault="00000000" w:rsidRPr="00000000" w14:paraId="00000061">
      <w:pPr>
        <w:spacing w:after="240" w:before="240" w:lineRule="auto"/>
        <w:jc w:val="both"/>
        <w:rPr>
          <w:sz w:val="24"/>
          <w:szCs w:val="24"/>
        </w:rPr>
      </w:pPr>
      <w:r w:rsidDel="00000000" w:rsidR="00000000" w:rsidRPr="00000000">
        <w:rPr>
          <w:sz w:val="24"/>
          <w:szCs w:val="24"/>
          <w:rtl w:val="0"/>
        </w:rPr>
        <w:t xml:space="preserve">Those 3 steps replace what gluten was doing. That's the part nobody tells you.</w:t>
      </w:r>
    </w:p>
    <w:p w:rsidR="00000000" w:rsidDel="00000000" w:rsidP="00000000" w:rsidRDefault="00000000" w:rsidRPr="00000000" w14:paraId="00000062">
      <w:pPr>
        <w:spacing w:after="240" w:before="240" w:lineRule="auto"/>
        <w:jc w:val="both"/>
        <w:rPr>
          <w:sz w:val="24"/>
          <w:szCs w:val="24"/>
        </w:rPr>
      </w:pPr>
      <w:r w:rsidDel="00000000" w:rsidR="00000000" w:rsidRPr="00000000">
        <w:rPr>
          <w:rtl w:val="0"/>
        </w:rPr>
      </w:r>
    </w:p>
    <w:p w:rsidR="00000000" w:rsidDel="00000000" w:rsidP="00000000" w:rsidRDefault="00000000" w:rsidRPr="00000000" w14:paraId="00000063">
      <w:pPr>
        <w:spacing w:after="240" w:before="240" w:lineRule="auto"/>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064">
      <w:pPr>
        <w:spacing w:after="240" w:before="240" w:lineRule="auto"/>
        <w:jc w:val="both"/>
        <w:rPr>
          <w:sz w:val="24"/>
          <w:szCs w:val="24"/>
        </w:rPr>
      </w:pPr>
      <w:r w:rsidDel="00000000" w:rsidR="00000000" w:rsidRPr="00000000">
        <w:rPr>
          <w:rtl w:val="0"/>
        </w:rPr>
      </w:r>
    </w:p>
    <w:p w:rsidR="00000000" w:rsidDel="00000000" w:rsidP="00000000" w:rsidRDefault="00000000" w:rsidRPr="00000000" w14:paraId="00000065">
      <w:pPr>
        <w:spacing w:after="240" w:before="240" w:lineRule="auto"/>
        <w:jc w:val="both"/>
        <w:rPr>
          <w:sz w:val="24"/>
          <w:szCs w:val="24"/>
        </w:rPr>
      </w:pPr>
      <w:r w:rsidDel="00000000" w:rsidR="00000000" w:rsidRPr="00000000">
        <w:rPr>
          <w:rtl w:val="0"/>
        </w:rPr>
      </w:r>
    </w:p>
    <w:p w:rsidR="00000000" w:rsidDel="00000000" w:rsidP="00000000" w:rsidRDefault="00000000" w:rsidRPr="00000000" w14:paraId="00000066">
      <w:pPr>
        <w:spacing w:after="240" w:before="240" w:lineRule="auto"/>
        <w:jc w:val="both"/>
        <w:rPr>
          <w:sz w:val="24"/>
          <w:szCs w:val="24"/>
        </w:rPr>
      </w:pPr>
      <w:r w:rsidDel="00000000" w:rsidR="00000000" w:rsidRPr="00000000">
        <w:rPr>
          <w:rtl w:val="0"/>
        </w:rPr>
      </w:r>
    </w:p>
    <w:p w:rsidR="00000000" w:rsidDel="00000000" w:rsidP="00000000" w:rsidRDefault="00000000" w:rsidRPr="00000000" w14:paraId="00000067">
      <w:pPr>
        <w:spacing w:after="240" w:before="240" w:lineRule="auto"/>
        <w:jc w:val="both"/>
        <w:rPr>
          <w:sz w:val="24"/>
          <w:szCs w:val="24"/>
        </w:rPr>
      </w:pPr>
      <w:r w:rsidDel="00000000" w:rsidR="00000000" w:rsidRPr="00000000">
        <w:rPr>
          <w:rtl w:val="0"/>
        </w:rPr>
      </w:r>
    </w:p>
    <w:p w:rsidR="00000000" w:rsidDel="00000000" w:rsidP="00000000" w:rsidRDefault="00000000" w:rsidRPr="00000000" w14:paraId="00000068">
      <w:pPr>
        <w:spacing w:after="240" w:before="240" w:lineRule="auto"/>
        <w:jc w:val="both"/>
        <w:rPr>
          <w:sz w:val="24"/>
          <w:szCs w:val="24"/>
        </w:rPr>
      </w:pPr>
      <w:r w:rsidDel="00000000" w:rsidR="00000000" w:rsidRPr="00000000">
        <w:rPr>
          <w:rtl w:val="0"/>
        </w:rPr>
      </w:r>
    </w:p>
    <w:p w:rsidR="00000000" w:rsidDel="00000000" w:rsidP="00000000" w:rsidRDefault="00000000" w:rsidRPr="00000000" w14:paraId="00000069">
      <w:pPr>
        <w:jc w:val="both"/>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